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23143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823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34AF">
        <w:rPr>
          <w:rFonts w:ascii="Times New Roman" w:hAnsi="Times New Roman" w:cs="Times New Roman"/>
          <w:sz w:val="28"/>
          <w:szCs w:val="28"/>
          <w:lang w:val="tt-RU"/>
        </w:rPr>
        <w:t>июня</w:t>
      </w:r>
      <w:r w:rsidR="004A0F2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</w:t>
      </w:r>
      <w:r w:rsidR="00E23143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 w:rsidR="00EC6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0316F">
        <w:rPr>
          <w:rFonts w:ascii="Times New Roman" w:hAnsi="Times New Roman" w:cs="Times New Roman"/>
          <w:sz w:val="24"/>
          <w:szCs w:val="24"/>
        </w:rPr>
        <w:t>1391,6</w:t>
      </w:r>
      <w:r w:rsidR="0082302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823020"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 w:rsidR="00823020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83DF5">
        <w:rPr>
          <w:rFonts w:ascii="Times New Roman" w:hAnsi="Times New Roman" w:cs="Times New Roman"/>
          <w:sz w:val="24"/>
          <w:szCs w:val="24"/>
        </w:rPr>
        <w:t xml:space="preserve">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EC6969" w:rsidRPr="00EC6969" w:rsidRDefault="00EC6969" w:rsidP="00EC696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 w:rsidR="00C86B66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A734AF">
        <w:rPr>
          <w:rFonts w:ascii="Times New Roman" w:hAnsi="Times New Roman" w:cs="Times New Roman"/>
          <w:sz w:val="24"/>
          <w:szCs w:val="24"/>
        </w:rPr>
        <w:t>7472,1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рублей», приложение 3 изложить в новой редакции.</w:t>
      </w: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C86B66">
        <w:rPr>
          <w:rFonts w:ascii="Times New Roman" w:hAnsi="Times New Roman" w:cs="Times New Roman"/>
          <w:sz w:val="24"/>
          <w:szCs w:val="24"/>
        </w:rPr>
        <w:t>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="00C86B66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A734AF">
        <w:rPr>
          <w:rFonts w:ascii="Times New Roman" w:hAnsi="Times New Roman" w:cs="Times New Roman"/>
          <w:sz w:val="24"/>
          <w:szCs w:val="24"/>
        </w:rPr>
        <w:t>8863,7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57038C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57038C">
        <w:rPr>
          <w:rFonts w:ascii="Times New Roman" w:hAnsi="Times New Roman" w:cs="Times New Roman"/>
          <w:sz w:val="24"/>
          <w:szCs w:val="24"/>
        </w:rPr>
        <w:t>9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 w:rsidR="00C86B66"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23020">
        <w:rPr>
          <w:rFonts w:ascii="Times New Roman" w:hAnsi="Times New Roman" w:cs="Times New Roman"/>
          <w:sz w:val="24"/>
          <w:szCs w:val="24"/>
        </w:rPr>
        <w:t xml:space="preserve">ления Нижнекамского </w:t>
      </w:r>
      <w:r w:rsidR="00FF3023">
        <w:rPr>
          <w:rFonts w:ascii="Times New Roman" w:hAnsi="Times New Roman" w:cs="Times New Roman"/>
          <w:sz w:val="24"/>
          <w:szCs w:val="24"/>
        </w:rPr>
        <w:t>муниципал</w:t>
      </w:r>
      <w:r w:rsidR="008A005C">
        <w:rPr>
          <w:rFonts w:ascii="Times New Roman" w:hAnsi="Times New Roman" w:cs="Times New Roman"/>
          <w:sz w:val="24"/>
          <w:szCs w:val="24"/>
        </w:rPr>
        <w:t>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EC6969" w:rsidRPr="00EC6969" w:rsidRDefault="00EC6969" w:rsidP="00EC6969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E26EF1" w:rsidRPr="00E26EF1">
        <w:rPr>
          <w:rFonts w:ascii="Times New Roman" w:hAnsi="Times New Roman" w:cs="Times New Roman"/>
          <w:sz w:val="24"/>
          <w:szCs w:val="24"/>
        </w:rPr>
        <w:t xml:space="preserve">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6EF1"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4C24A5" w:rsidRPr="004C24A5" w:rsidRDefault="00EC6969" w:rsidP="004C24A5">
      <w:pPr>
        <w:ind w:left="720" w:firstLine="0"/>
        <w:rPr>
          <w:rFonts w:cs="Times New Roman"/>
          <w:sz w:val="24"/>
          <w:szCs w:val="24"/>
        </w:rPr>
      </w:pPr>
      <w:r w:rsidRPr="00EC6969">
        <w:rPr>
          <w:rFonts w:cs="Times New Roman"/>
          <w:sz w:val="24"/>
          <w:szCs w:val="24"/>
        </w:rPr>
        <w:t xml:space="preserve">                                                                            </w:t>
      </w: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4C24A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Default="004C24A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EF1" w:rsidRPr="00E26EF1" w:rsidRDefault="00E26EF1" w:rsidP="00E26EF1">
      <w:pPr>
        <w:ind w:left="720" w:firstLine="0"/>
        <w:rPr>
          <w:rFonts w:cs="Times New Roman"/>
          <w:sz w:val="24"/>
          <w:szCs w:val="24"/>
        </w:rPr>
      </w:pPr>
      <w:r w:rsidRPr="00E26EF1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C86B66">
        <w:rPr>
          <w:rFonts w:cs="Times New Roman"/>
          <w:sz w:val="24"/>
          <w:szCs w:val="24"/>
        </w:rPr>
        <w:t xml:space="preserve">   </w:t>
      </w:r>
      <w:r w:rsidRPr="00E26EF1">
        <w:rPr>
          <w:rFonts w:cs="Times New Roman"/>
          <w:sz w:val="24"/>
          <w:szCs w:val="24"/>
        </w:rPr>
        <w:t xml:space="preserve"> </w:t>
      </w:r>
      <w:r w:rsidR="00C86B66">
        <w:rPr>
          <w:rFonts w:cs="Times New Roman"/>
          <w:sz w:val="24"/>
          <w:szCs w:val="24"/>
        </w:rPr>
        <w:t xml:space="preserve"> </w:t>
      </w:r>
      <w:r w:rsidRPr="00E26EF1">
        <w:rPr>
          <w:rFonts w:cs="Times New Roman"/>
          <w:b/>
          <w:sz w:val="16"/>
          <w:szCs w:val="16"/>
        </w:rPr>
        <w:t>Приложение 1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1E16B2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№</w:t>
      </w:r>
      <w:r w:rsidR="006D28EE">
        <w:rPr>
          <w:rFonts w:ascii="Times New Roman" w:hAnsi="Times New Roman" w:cs="Times New Roman"/>
          <w:sz w:val="20"/>
          <w:szCs w:val="20"/>
        </w:rPr>
        <w:t>13</w:t>
      </w:r>
      <w:r w:rsidR="00C86B66">
        <w:rPr>
          <w:rFonts w:ascii="Times New Roman" w:hAnsi="Times New Roman" w:cs="Times New Roman"/>
          <w:sz w:val="20"/>
          <w:szCs w:val="20"/>
        </w:rPr>
        <w:t xml:space="preserve">  </w:t>
      </w:r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  <w:r w:rsidR="006D28EE">
        <w:rPr>
          <w:rFonts w:ascii="Times New Roman" w:hAnsi="Times New Roman" w:cs="Times New Roman"/>
          <w:sz w:val="20"/>
          <w:szCs w:val="20"/>
        </w:rPr>
        <w:t>29.06</w:t>
      </w:r>
      <w:r w:rsidRPr="001E16B2">
        <w:rPr>
          <w:rFonts w:ascii="Times New Roman" w:hAnsi="Times New Roman" w:cs="Times New Roman"/>
          <w:sz w:val="20"/>
          <w:szCs w:val="20"/>
        </w:rPr>
        <w:t>.2021г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6EF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E26EF1">
        <w:rPr>
          <w:rFonts w:ascii="Times New Roman" w:hAnsi="Times New Roman" w:cs="Times New Roman"/>
          <w:b/>
          <w:sz w:val="24"/>
          <w:szCs w:val="24"/>
        </w:rPr>
        <w:t>по кодам классификации</w:t>
      </w:r>
      <w:r w:rsidR="00583DF5">
        <w:rPr>
          <w:rFonts w:ascii="Times New Roman" w:hAnsi="Times New Roman" w:cs="Times New Roman"/>
          <w:b/>
          <w:sz w:val="24"/>
          <w:szCs w:val="24"/>
        </w:rPr>
        <w:t xml:space="preserve"> дефицитов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F5">
        <w:rPr>
          <w:rFonts w:ascii="Times New Roman" w:hAnsi="Times New Roman" w:cs="Times New Roman"/>
          <w:b/>
          <w:bCs/>
        </w:rPr>
        <w:t xml:space="preserve">бюджета    </w:t>
      </w:r>
      <w:proofErr w:type="spellStart"/>
      <w:r w:rsidRPr="00E26EF1">
        <w:rPr>
          <w:rFonts w:ascii="Times New Roman" w:hAnsi="Times New Roman" w:cs="Times New Roman"/>
          <w:b/>
          <w:bCs/>
        </w:rPr>
        <w:t>Макаровского</w:t>
      </w:r>
      <w:proofErr w:type="spellEnd"/>
      <w:r w:rsidRPr="00E26EF1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6E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6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385" w:type="dxa"/>
        <w:tblInd w:w="250" w:type="dxa"/>
        <w:tblLook w:val="0000" w:firstRow="0" w:lastRow="0" w:firstColumn="0" w:lastColumn="0" w:noHBand="0" w:noVBand="0"/>
      </w:tblPr>
      <w:tblGrid>
        <w:gridCol w:w="2693"/>
        <w:gridCol w:w="4990"/>
        <w:gridCol w:w="1702"/>
      </w:tblGrid>
      <w:tr w:rsidR="00E26EF1" w:rsidRPr="00E26EF1" w:rsidTr="001E16B2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од показателя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26EF1" w:rsidRPr="00E26EF1" w:rsidTr="001E16B2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26EF1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1" w:rsidRPr="00E26EF1" w:rsidRDefault="00E26EF1" w:rsidP="00E26E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70316F" w:rsidP="00E26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70316F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1391,6</w:t>
            </w:r>
          </w:p>
        </w:tc>
      </w:tr>
      <w:tr w:rsidR="001E16B2" w:rsidRPr="00E26EF1" w:rsidTr="001E16B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4A0F2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A734A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4A0F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34A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6B2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A734A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A734AF">
              <w:rPr>
                <w:rFonts w:ascii="Times New Roman" w:hAnsi="Times New Roman" w:cs="Times New Roman"/>
                <w:sz w:val="20"/>
                <w:szCs w:val="20"/>
              </w:rPr>
              <w:t>8863,7</w:t>
            </w:r>
          </w:p>
        </w:tc>
      </w:tr>
    </w:tbl>
    <w:p w:rsidR="00E26EF1" w:rsidRPr="00E26EF1" w:rsidRDefault="00E26EF1" w:rsidP="00E26EF1">
      <w:pPr>
        <w:tabs>
          <w:tab w:val="left" w:pos="675"/>
        </w:tabs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3808F5" w:rsidRPr="00E26EF1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3808F5" w:rsidRPr="00EC6969" w:rsidRDefault="003808F5" w:rsidP="003808F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C24A5" w:rsidRPr="00B717E1" w:rsidRDefault="004C24A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10864"/>
        <w:gridCol w:w="222"/>
      </w:tblGrid>
      <w:tr w:rsidR="005F7441" w:rsidRPr="00B717E1" w:rsidTr="002D1DDE">
        <w:tc>
          <w:tcPr>
            <w:tcW w:w="7436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4A5" w:rsidRDefault="004C24A5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83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0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Нижнекамского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6B6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D28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A0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28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28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Макаровское</w:t>
            </w:r>
            <w:proofErr w:type="spell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230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 Республики Татарстан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4"/>
              <w:gridCol w:w="5729"/>
              <w:gridCol w:w="1585"/>
            </w:tblGrid>
            <w:tr w:rsidR="0022358A" w:rsidRPr="0022358A" w:rsidTr="0022358A">
              <w:trPr>
                <w:trHeight w:val="381"/>
              </w:trPr>
              <w:tc>
                <w:tcPr>
                  <w:tcW w:w="3324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Сумма </w:t>
                  </w:r>
                </w:p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2358A" w:rsidRPr="0022358A" w:rsidTr="0022358A">
              <w:trPr>
                <w:trHeight w:val="99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 О Х О Д 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</w:t>
                  </w: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22358A" w:rsidRPr="0022358A" w:rsidTr="0022358A">
              <w:trPr>
                <w:trHeight w:val="22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7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7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9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2030,0</w:t>
                  </w:r>
                </w:p>
              </w:tc>
            </w:tr>
            <w:tr w:rsidR="0022358A" w:rsidRPr="0022358A" w:rsidTr="0022358A">
              <w:trPr>
                <w:trHeight w:val="12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1 17 00000 00 0000 150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A734AF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734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324,0</w:t>
                  </w:r>
                </w:p>
              </w:tc>
            </w:tr>
            <w:tr w:rsidR="00A734AF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1 17 14030 10 0000 150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A734AF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A734AF" w:rsidRPr="0022358A" w:rsidRDefault="00C34C56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324,0</w:t>
                  </w:r>
                </w:p>
              </w:tc>
            </w:tr>
            <w:tr w:rsidR="0022358A" w:rsidRPr="0022358A" w:rsidTr="0022358A">
              <w:trPr>
                <w:trHeight w:val="20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4726,1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C87F07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C87F07" w:rsidRPr="0022358A" w:rsidRDefault="00C87F07" w:rsidP="00C87F07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C87F07" w:rsidRPr="0022358A" w:rsidRDefault="00A734AF" w:rsidP="00A734AF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,передаваемые  в бюджет сельских поселений для компенсации дополнительных расходов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C87F07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1175,8</w:t>
                  </w:r>
                </w:p>
              </w:tc>
            </w:tr>
            <w:tr w:rsidR="0022358A" w:rsidRPr="0022358A" w:rsidTr="0022358A">
              <w:trPr>
                <w:trHeight w:val="24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A734AF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7472,1</w:t>
                  </w:r>
                </w:p>
              </w:tc>
            </w:tr>
            <w:tr w:rsidR="0022358A" w:rsidRPr="0022358A" w:rsidTr="0022358A">
              <w:trPr>
                <w:trHeight w:val="35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Дефицит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C87F07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1391,6</w:t>
                  </w:r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2"/>
              <w:gridCol w:w="5416"/>
            </w:tblGrid>
            <w:tr w:rsidR="0022358A" w:rsidRPr="0022358A" w:rsidTr="002555C0">
              <w:trPr>
                <w:trHeight w:val="428"/>
              </w:trPr>
              <w:tc>
                <w:tcPr>
                  <w:tcW w:w="5313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Макаровского</w:t>
                  </w:r>
                  <w:proofErr w:type="spellEnd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494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А.Н.Кудряшов</w:t>
                  </w:r>
                  <w:proofErr w:type="spellEnd"/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5CD2" w:rsidRDefault="00B25CD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7038C" w:rsidRDefault="004A0F24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57038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57038C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57038C" w:rsidP="004A0F2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56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294714" w:rsidRDefault="00294714" w:rsidP="002947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83DF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6D28EE">
        <w:rPr>
          <w:rFonts w:ascii="Times New Roman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823020">
        <w:rPr>
          <w:rFonts w:ascii="Times New Roman" w:hAnsi="Times New Roman" w:cs="Times New Roman"/>
          <w:sz w:val="20"/>
          <w:szCs w:val="20"/>
        </w:rPr>
        <w:t>2</w:t>
      </w:r>
      <w:r w:rsidR="006D28EE">
        <w:rPr>
          <w:rFonts w:ascii="Times New Roman" w:hAnsi="Times New Roman" w:cs="Times New Roman"/>
          <w:sz w:val="20"/>
          <w:szCs w:val="20"/>
        </w:rPr>
        <w:t>9</w:t>
      </w:r>
      <w:r w:rsidR="00E26EF1">
        <w:rPr>
          <w:rFonts w:ascii="Times New Roman" w:hAnsi="Times New Roman" w:cs="Times New Roman"/>
          <w:sz w:val="20"/>
          <w:szCs w:val="20"/>
        </w:rPr>
        <w:t>.0</w:t>
      </w:r>
      <w:r w:rsidR="006D28E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94714" w:rsidRPr="00B717E1" w:rsidRDefault="00294714" w:rsidP="00294714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1B075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2867,7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C87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564,2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C87F07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bookmarkEnd w:id="0"/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1B075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C87F0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1074,0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C87F0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9A70E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1506,6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9A70E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1506,6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A70E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1506,6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A70EA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1676,3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725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87F0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5C96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1151,</w:t>
            </w:r>
            <w:r w:rsidR="001B0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725C96" w:rsidP="001B07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1151,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55517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1486,5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81227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581227" w:rsidRPr="00E62873" w:rsidRDefault="000573E8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жетные трансферты бюджетам суб</w:t>
            </w:r>
            <w:r w:rsidR="00E62873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 и муниципальн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</w:t>
            </w:r>
            <w:r w:rsidR="009E0F16"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81227" w:rsidRPr="00E62873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81227" w:rsidRPr="00E62873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81227" w:rsidRPr="00B717E1" w:rsidRDefault="00581227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81227" w:rsidRPr="009E0F16" w:rsidRDefault="009E0F16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F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297,0 </w:t>
            </w:r>
          </w:p>
        </w:tc>
      </w:tr>
      <w:tr w:rsidR="00823020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жетные трансферты бюджетам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E0F16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E62873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823020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823020" w:rsidRPr="00B717E1" w:rsidRDefault="00823020" w:rsidP="00823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7460,1</w:t>
            </w:r>
          </w:p>
        </w:tc>
      </w:tr>
    </w:tbl>
    <w:p w:rsidR="00671C55" w:rsidRPr="00B717E1" w:rsidRDefault="00671C55" w:rsidP="004A0F2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B717E1" w:rsidRDefault="00B717E1" w:rsidP="004C24A5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4A5" w:rsidRPr="00671C55" w:rsidTr="00817F51">
        <w:tc>
          <w:tcPr>
            <w:tcW w:w="5210" w:type="dxa"/>
          </w:tcPr>
          <w:p w:rsidR="004C24A5" w:rsidRDefault="004C24A5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57038C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="0082302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муниципального района                                                     Республики   Татарстан</w:t>
      </w:r>
    </w:p>
    <w:p w:rsidR="00671C55" w:rsidRPr="00466816" w:rsidRDefault="00294714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6D28EE">
        <w:rPr>
          <w:rFonts w:ascii="Times New Roman" w:hAnsi="Times New Roman" w:cs="Times New Roman"/>
          <w:sz w:val="20"/>
          <w:szCs w:val="20"/>
        </w:rPr>
        <w:t>13</w:t>
      </w:r>
      <w:r w:rsidR="00823020">
        <w:rPr>
          <w:rFonts w:ascii="Times New Roman" w:hAnsi="Times New Roman" w:cs="Times New Roman"/>
          <w:sz w:val="20"/>
          <w:szCs w:val="20"/>
        </w:rPr>
        <w:t xml:space="preserve"> </w:t>
      </w:r>
      <w:r w:rsidR="0096582D">
        <w:rPr>
          <w:rFonts w:ascii="Times New Roman" w:hAnsi="Times New Roman" w:cs="Times New Roman"/>
          <w:sz w:val="20"/>
          <w:szCs w:val="20"/>
        </w:rPr>
        <w:t xml:space="preserve">от </w:t>
      </w:r>
      <w:r w:rsidR="00823020">
        <w:rPr>
          <w:rFonts w:ascii="Times New Roman" w:hAnsi="Times New Roman" w:cs="Times New Roman"/>
          <w:sz w:val="20"/>
          <w:szCs w:val="20"/>
        </w:rPr>
        <w:t>2</w:t>
      </w:r>
      <w:r w:rsidR="006D28EE">
        <w:rPr>
          <w:rFonts w:ascii="Times New Roman" w:hAnsi="Times New Roman" w:cs="Times New Roman"/>
          <w:sz w:val="20"/>
          <w:szCs w:val="20"/>
        </w:rPr>
        <w:t>9</w:t>
      </w:r>
      <w:r w:rsidR="001E16B2">
        <w:rPr>
          <w:rFonts w:ascii="Times New Roman" w:hAnsi="Times New Roman" w:cs="Times New Roman"/>
          <w:sz w:val="20"/>
          <w:szCs w:val="20"/>
        </w:rPr>
        <w:t>.0</w:t>
      </w:r>
      <w:r w:rsidR="006D28E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71C55" w:rsidRPr="00B717E1" w:rsidRDefault="00823020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71C55"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242"/>
        <w:gridCol w:w="602"/>
        <w:gridCol w:w="563"/>
        <w:gridCol w:w="810"/>
        <w:gridCol w:w="1806"/>
        <w:gridCol w:w="704"/>
        <w:gridCol w:w="865"/>
        <w:gridCol w:w="284"/>
      </w:tblGrid>
      <w:tr w:rsidR="00671C55" w:rsidRPr="00B717E1" w:rsidTr="00294714">
        <w:trPr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1B075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564,2</w:t>
            </w:r>
          </w:p>
        </w:tc>
      </w:tr>
      <w:tr w:rsidR="00A028D0" w:rsidRPr="00B717E1" w:rsidTr="00294714">
        <w:trPr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1B075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51">
              <w:rPr>
                <w:rFonts w:ascii="Times New Roman" w:hAnsi="Times New Roman" w:cs="Times New Roman"/>
                <w:b/>
                <w:sz w:val="20"/>
                <w:szCs w:val="20"/>
              </w:rPr>
              <w:t>2303,5</w:t>
            </w:r>
          </w:p>
        </w:tc>
      </w:tr>
      <w:tr w:rsidR="00A028D0" w:rsidRPr="00B717E1" w:rsidTr="00294714">
        <w:trPr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2303,5</w:t>
            </w:r>
          </w:p>
        </w:tc>
      </w:tr>
      <w:tr w:rsidR="00191400" w:rsidRPr="00B717E1" w:rsidTr="00294714">
        <w:trPr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F3617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</w:tr>
      <w:tr w:rsidR="00191400" w:rsidRPr="00B717E1" w:rsidTr="00294714">
        <w:trPr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191400" w:rsidRPr="00B717E1" w:rsidTr="00294714">
        <w:trPr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B07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A028D0" w:rsidRPr="00B717E1" w:rsidTr="00294714">
        <w:trPr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1B0751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1411,0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FF3023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0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b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587D03" w:rsidRDefault="00587D0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03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</w:tr>
      <w:tr w:rsidR="0096582D" w:rsidRPr="00B717E1" w:rsidTr="00294714">
        <w:trPr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96582D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6D28EE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1506,6</w:t>
            </w:r>
          </w:p>
        </w:tc>
      </w:tr>
      <w:tr w:rsidR="0096582D" w:rsidRPr="00B717E1" w:rsidTr="00294714">
        <w:trPr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6D28EE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1506,6</w:t>
            </w:r>
          </w:p>
        </w:tc>
      </w:tr>
      <w:tr w:rsidR="0096582D" w:rsidRPr="00B717E1" w:rsidTr="00294714">
        <w:trPr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6D28EE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1506,6</w:t>
            </w:r>
          </w:p>
        </w:tc>
      </w:tr>
      <w:tr w:rsidR="0096582D" w:rsidRPr="00B717E1" w:rsidTr="00294714">
        <w:trPr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1676,3</w:t>
            </w:r>
          </w:p>
        </w:tc>
      </w:tr>
      <w:tr w:rsidR="0096582D" w:rsidRPr="00B717E1" w:rsidTr="00294714">
        <w:trPr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587D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1584,</w:t>
            </w:r>
            <w:r w:rsidR="00587D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6582D" w:rsidRPr="00B717E1" w:rsidTr="00294714">
        <w:trPr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1151,1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FF3023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1151,1</w:t>
            </w:r>
          </w:p>
        </w:tc>
      </w:tr>
      <w:tr w:rsidR="0096582D" w:rsidRPr="00B717E1" w:rsidTr="00294714">
        <w:trPr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294714">
        <w:trPr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294714">
        <w:trPr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2370,8</w:t>
            </w:r>
          </w:p>
        </w:tc>
      </w:tr>
      <w:tr w:rsidR="0096582D" w:rsidRPr="00B717E1" w:rsidTr="00294714">
        <w:trPr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1B0751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1486,5</w:t>
            </w:r>
          </w:p>
        </w:tc>
      </w:tr>
      <w:tr w:rsidR="0096582D" w:rsidRPr="00B717E1" w:rsidTr="00294714">
        <w:trPr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87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6C04AF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D23116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116">
              <w:rPr>
                <w:rFonts w:ascii="Times New Roman" w:hAnsi="Times New Roman" w:cs="Times New Roman"/>
                <w:b/>
                <w:sz w:val="20"/>
                <w:szCs w:val="20"/>
              </w:rPr>
              <w:t>297,0</w:t>
            </w:r>
          </w:p>
        </w:tc>
      </w:tr>
      <w:tr w:rsidR="00E62873" w:rsidRPr="00B717E1" w:rsidTr="001B0751">
        <w:trPr>
          <w:trHeight w:val="248"/>
        </w:trPr>
        <w:tc>
          <w:tcPr>
            <w:tcW w:w="4932" w:type="dxa"/>
            <w:shd w:val="clear" w:color="000000" w:fill="FFFFFF"/>
            <w:noWrap/>
          </w:tcPr>
          <w:p w:rsidR="00E62873" w:rsidRPr="00823020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823020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b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28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E62873" w:rsidRPr="00B717E1" w:rsidRDefault="00823020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субъектов Российской Федерации и муниципальных </w:t>
            </w:r>
            <w:r w:rsidR="001B07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23020">
              <w:rPr>
                <w:rFonts w:ascii="Times New Roman" w:hAnsi="Times New Roman" w:cs="Times New Roman"/>
                <w:sz w:val="20"/>
                <w:szCs w:val="20"/>
              </w:rPr>
              <w:t>образований общего характера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D23116" w:rsidRDefault="006C04AF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2873" w:rsidRPr="00D2311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Default="00E62873" w:rsidP="00E62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</w:tr>
      <w:tr w:rsidR="00E62873" w:rsidRPr="00B717E1" w:rsidTr="00294714">
        <w:trPr>
          <w:trHeight w:val="255"/>
        </w:trPr>
        <w:tc>
          <w:tcPr>
            <w:tcW w:w="4932" w:type="dxa"/>
            <w:shd w:val="clear" w:color="000000" w:fill="FFFFFF"/>
            <w:noWrap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E62873" w:rsidRPr="00B717E1" w:rsidRDefault="00E62873" w:rsidP="00E628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E62873" w:rsidRPr="00B717E1" w:rsidRDefault="006D28EE" w:rsidP="00F361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8863,7</w:t>
            </w:r>
          </w:p>
        </w:tc>
      </w:tr>
      <w:tr w:rsidR="00E62873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2"/>
          </w:tcPr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50" w:type="dxa"/>
            <w:gridSpan w:val="6"/>
          </w:tcPr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73" w:rsidRPr="00671C55" w:rsidRDefault="00E62873" w:rsidP="00E6287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28" w:rsidRDefault="003C1928">
      <w:r>
        <w:separator/>
      </w:r>
    </w:p>
  </w:endnote>
  <w:endnote w:type="continuationSeparator" w:id="0">
    <w:p w:rsidR="003C1928" w:rsidRDefault="003C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43" w:rsidRDefault="00E2314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3143" w:rsidRDefault="00E231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43" w:rsidRDefault="00E2314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4C56">
      <w:rPr>
        <w:rStyle w:val="a9"/>
        <w:noProof/>
      </w:rPr>
      <w:t>4</w:t>
    </w:r>
    <w:r>
      <w:rPr>
        <w:rStyle w:val="a9"/>
      </w:rPr>
      <w:fldChar w:fldCharType="end"/>
    </w:r>
  </w:p>
  <w:p w:rsidR="00E23143" w:rsidRPr="00CF493A" w:rsidRDefault="00E2314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43" w:rsidRPr="003678F2" w:rsidRDefault="00E2314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3808F5">
      <w:rPr>
        <w:noProof/>
        <w:sz w:val="20"/>
        <w:szCs w:val="20"/>
        <w:lang w:val="en-US"/>
      </w:rPr>
      <w:t>C</w:t>
    </w:r>
    <w:r w:rsidR="003808F5" w:rsidRPr="003808F5">
      <w:rPr>
        <w:noProof/>
        <w:sz w:val="20"/>
        <w:szCs w:val="20"/>
      </w:rPr>
      <w:t>:\</w:t>
    </w:r>
    <w:r w:rsidR="003808F5">
      <w:rPr>
        <w:noProof/>
        <w:sz w:val="20"/>
        <w:szCs w:val="20"/>
        <w:lang w:val="en-US"/>
      </w:rPr>
      <w:t>Users</w:t>
    </w:r>
    <w:r w:rsidR="003808F5" w:rsidRPr="003808F5">
      <w:rPr>
        <w:noProof/>
        <w:sz w:val="20"/>
        <w:szCs w:val="20"/>
      </w:rPr>
      <w:t>\</w:t>
    </w:r>
    <w:r w:rsidR="003808F5">
      <w:rPr>
        <w:noProof/>
        <w:sz w:val="20"/>
        <w:szCs w:val="20"/>
        <w:lang w:val="en-US"/>
      </w:rPr>
      <w:t>Maral</w:t>
    </w:r>
    <w:r w:rsidR="003808F5" w:rsidRPr="003808F5">
      <w:rPr>
        <w:noProof/>
        <w:sz w:val="20"/>
        <w:szCs w:val="20"/>
      </w:rPr>
      <w:t>\</w:t>
    </w:r>
    <w:r w:rsidR="003808F5">
      <w:rPr>
        <w:noProof/>
        <w:sz w:val="20"/>
        <w:szCs w:val="20"/>
        <w:lang w:val="en-US"/>
      </w:rPr>
      <w:t>Desktop</w:t>
    </w:r>
    <w:r w:rsidR="003808F5" w:rsidRPr="003808F5">
      <w:rPr>
        <w:noProof/>
        <w:sz w:val="20"/>
        <w:szCs w:val="20"/>
      </w:rPr>
      <w:t>\решения на 2020г\Решение№13 от 29.06.2021г.о  внесен измен в бюджет 2021-2022 -2023 гг.</w:t>
    </w:r>
    <w:r w:rsidR="003808F5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28" w:rsidRDefault="003C1928">
      <w:r>
        <w:separator/>
      </w:r>
    </w:p>
  </w:footnote>
  <w:footnote w:type="continuationSeparator" w:id="0">
    <w:p w:rsidR="003C1928" w:rsidRDefault="003C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573E8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77CD1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38A4"/>
    <w:rsid w:val="00143F6E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AB3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17B"/>
    <w:rsid w:val="001827EB"/>
    <w:rsid w:val="001872A3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751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16B2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358A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5C0"/>
    <w:rsid w:val="002556FE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110B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122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08F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7331"/>
    <w:rsid w:val="003B7722"/>
    <w:rsid w:val="003B7F81"/>
    <w:rsid w:val="003C1928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9DE"/>
    <w:rsid w:val="004610CE"/>
    <w:rsid w:val="00461C3F"/>
    <w:rsid w:val="004638A2"/>
    <w:rsid w:val="0046401D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24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4A5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517A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38C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227"/>
    <w:rsid w:val="005813E4"/>
    <w:rsid w:val="005815D2"/>
    <w:rsid w:val="0058370B"/>
    <w:rsid w:val="005839BD"/>
    <w:rsid w:val="00583DF5"/>
    <w:rsid w:val="00585962"/>
    <w:rsid w:val="00587D03"/>
    <w:rsid w:val="005910F3"/>
    <w:rsid w:val="005914B5"/>
    <w:rsid w:val="00591CD9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04AF"/>
    <w:rsid w:val="006C33C0"/>
    <w:rsid w:val="006C661A"/>
    <w:rsid w:val="006C685D"/>
    <w:rsid w:val="006D0AC0"/>
    <w:rsid w:val="006D28EE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2FDC"/>
    <w:rsid w:val="0070316F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5C96"/>
    <w:rsid w:val="00726937"/>
    <w:rsid w:val="00726E5C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57B8F"/>
    <w:rsid w:val="00760356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4C50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20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56E73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05C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0EA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0F16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57E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AF"/>
    <w:rsid w:val="00A734D5"/>
    <w:rsid w:val="00A74306"/>
    <w:rsid w:val="00A743E0"/>
    <w:rsid w:val="00A743F0"/>
    <w:rsid w:val="00A75C03"/>
    <w:rsid w:val="00A768ED"/>
    <w:rsid w:val="00A80026"/>
    <w:rsid w:val="00A80D9A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1FB0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5CD2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0C8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4C56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1E16"/>
    <w:rsid w:val="00C8234D"/>
    <w:rsid w:val="00C82499"/>
    <w:rsid w:val="00C83889"/>
    <w:rsid w:val="00C860EA"/>
    <w:rsid w:val="00C869AF"/>
    <w:rsid w:val="00C86B66"/>
    <w:rsid w:val="00C87F07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288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2D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23116"/>
    <w:rsid w:val="00D3174A"/>
    <w:rsid w:val="00D31E65"/>
    <w:rsid w:val="00D3208F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E6B6E"/>
    <w:rsid w:val="00DF0A30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3143"/>
    <w:rsid w:val="00E25073"/>
    <w:rsid w:val="00E25BFA"/>
    <w:rsid w:val="00E264F5"/>
    <w:rsid w:val="00E26EF1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873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C6969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914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171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023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6E6B5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F9F2-E89A-4E6C-9489-50D1FBC5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2021-07-14T11:35:00Z</cp:lastPrinted>
  <dcterms:created xsi:type="dcterms:W3CDTF">2021-07-14T11:29:00Z</dcterms:created>
  <dcterms:modified xsi:type="dcterms:W3CDTF">2021-07-14T11:43:00Z</dcterms:modified>
</cp:coreProperties>
</file>